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04819" w14:textId="0E75153A" w:rsidR="008B38F6" w:rsidRDefault="001E31DC" w:rsidP="001E31DC">
      <w:pPr>
        <w:jc w:val="right"/>
        <w:rPr>
          <w:rFonts w:ascii="BIZ UDPゴシック" w:eastAsia="BIZ UDPゴシック" w:hAnsi="BIZ UDPゴシック"/>
        </w:rPr>
      </w:pPr>
      <w:r>
        <w:rPr>
          <w:rFonts w:ascii="BIZ UDPゴシック" w:eastAsia="BIZ UDPゴシック" w:hAnsi="BIZ UDPゴシック" w:hint="eastAsia"/>
        </w:rPr>
        <w:t>２０２５年５月</w:t>
      </w:r>
    </w:p>
    <w:p w14:paraId="1624A6E7" w14:textId="77777777" w:rsidR="001E31DC" w:rsidRDefault="001E31DC">
      <w:pPr>
        <w:rPr>
          <w:rFonts w:ascii="BIZ UDPゴシック" w:eastAsia="BIZ UDPゴシック" w:hAnsi="BIZ UDPゴシック"/>
        </w:rPr>
      </w:pPr>
    </w:p>
    <w:p w14:paraId="4DBD8AD1" w14:textId="5465A659" w:rsidR="001E31DC" w:rsidRDefault="001E31DC">
      <w:pPr>
        <w:rPr>
          <w:rFonts w:ascii="BIZ UDPゴシック" w:eastAsia="BIZ UDPゴシック" w:hAnsi="BIZ UDPゴシック"/>
        </w:rPr>
      </w:pPr>
      <w:r>
        <w:rPr>
          <w:rFonts w:ascii="BIZ UDPゴシック" w:eastAsia="BIZ UDPゴシック" w:hAnsi="BIZ UDPゴシック" w:hint="eastAsia"/>
        </w:rPr>
        <w:t>社員</w:t>
      </w:r>
      <w:r w:rsidR="0041704E">
        <w:rPr>
          <w:rFonts w:ascii="BIZ UDPゴシック" w:eastAsia="BIZ UDPゴシック" w:hAnsi="BIZ UDPゴシック" w:hint="eastAsia"/>
        </w:rPr>
        <w:t>の皆さまへ</w:t>
      </w:r>
    </w:p>
    <w:p w14:paraId="536D391B" w14:textId="77777777" w:rsidR="001E31DC" w:rsidRDefault="001E31DC">
      <w:pPr>
        <w:rPr>
          <w:rFonts w:ascii="BIZ UDPゴシック" w:eastAsia="BIZ UDPゴシック" w:hAnsi="BIZ UDPゴシック"/>
        </w:rPr>
      </w:pPr>
    </w:p>
    <w:p w14:paraId="1E00B9C3" w14:textId="1878A321" w:rsidR="001E31DC" w:rsidRDefault="001E31DC" w:rsidP="001E31DC">
      <w:pPr>
        <w:jc w:val="right"/>
        <w:rPr>
          <w:rFonts w:ascii="BIZ UDPゴシック" w:eastAsia="BIZ UDPゴシック" w:hAnsi="BIZ UDPゴシック"/>
        </w:rPr>
      </w:pPr>
      <w:r>
        <w:rPr>
          <w:rFonts w:ascii="BIZ UDPゴシック" w:eastAsia="BIZ UDPゴシック" w:hAnsi="BIZ UDPゴシック" w:hint="eastAsia"/>
        </w:rPr>
        <w:t>代表取締役　××　××</w:t>
      </w:r>
    </w:p>
    <w:p w14:paraId="74426552" w14:textId="77777777" w:rsidR="001E31DC" w:rsidRDefault="001E31DC">
      <w:pPr>
        <w:rPr>
          <w:rFonts w:ascii="BIZ UDPゴシック" w:eastAsia="BIZ UDPゴシック" w:hAnsi="BIZ UDPゴシック"/>
        </w:rPr>
      </w:pPr>
    </w:p>
    <w:p w14:paraId="43BBC6AA" w14:textId="3E02CF6F" w:rsidR="001E31DC" w:rsidRDefault="001E31DC" w:rsidP="001E31DC">
      <w:pPr>
        <w:jc w:val="center"/>
        <w:rPr>
          <w:rFonts w:ascii="BIZ UDPゴシック" w:eastAsia="BIZ UDPゴシック" w:hAnsi="BIZ UDPゴシック"/>
        </w:rPr>
      </w:pPr>
      <w:r>
        <w:rPr>
          <w:rFonts w:ascii="BIZ UDPゴシック" w:eastAsia="BIZ UDPゴシック" w:hAnsi="BIZ UDPゴシック" w:hint="eastAsia"/>
        </w:rPr>
        <w:t>「仮想個人勘定残高のお知らせ」の配付について</w:t>
      </w:r>
    </w:p>
    <w:p w14:paraId="0B40F886" w14:textId="77777777" w:rsidR="001E31DC" w:rsidRDefault="001E31DC">
      <w:pPr>
        <w:rPr>
          <w:rFonts w:ascii="BIZ UDPゴシック" w:eastAsia="BIZ UDPゴシック" w:hAnsi="BIZ UDPゴシック"/>
        </w:rPr>
      </w:pPr>
    </w:p>
    <w:p w14:paraId="2BE82C1F" w14:textId="04FE0C48" w:rsidR="001E31DC" w:rsidRDefault="001E31DC" w:rsidP="001E31DC">
      <w:pPr>
        <w:ind w:firstLineChars="100" w:firstLine="210"/>
        <w:rPr>
          <w:rFonts w:ascii="BIZ UDPゴシック" w:eastAsia="BIZ UDPゴシック" w:hAnsi="BIZ UDPゴシック"/>
        </w:rPr>
      </w:pPr>
      <w:r>
        <w:rPr>
          <w:rFonts w:ascii="BIZ UDPゴシック" w:eastAsia="BIZ UDPゴシック" w:hAnsi="BIZ UDPゴシック" w:hint="eastAsia"/>
        </w:rPr>
        <w:t>標記の件、同封しましたので、ご査収ください。</w:t>
      </w:r>
    </w:p>
    <w:p w14:paraId="0CF856CA" w14:textId="77777777" w:rsidR="001E31DC" w:rsidRPr="001E31DC" w:rsidRDefault="001E31DC">
      <w:pPr>
        <w:rPr>
          <w:rFonts w:ascii="BIZ UDPゴシック" w:eastAsia="BIZ UDPゴシック" w:hAnsi="BIZ UDPゴシック"/>
        </w:rPr>
      </w:pPr>
    </w:p>
    <w:p w14:paraId="2D0F02D3" w14:textId="173EC316" w:rsidR="00CF7844" w:rsidRDefault="001E31DC" w:rsidP="001E31DC">
      <w:pPr>
        <w:ind w:firstLineChars="100" w:firstLine="210"/>
        <w:rPr>
          <w:rFonts w:ascii="BIZ UDPゴシック" w:eastAsia="BIZ UDPゴシック" w:hAnsi="BIZ UDPゴシック"/>
        </w:rPr>
      </w:pPr>
      <w:r>
        <w:rPr>
          <w:rFonts w:ascii="BIZ UDPゴシック" w:eastAsia="BIZ UDPゴシック" w:hAnsi="BIZ UDPゴシック" w:hint="eastAsia"/>
        </w:rPr>
        <w:t>当社は、確定給付企業年金制度である「日本ＩＴソフトウェア企業年金基金」（以下</w:t>
      </w:r>
      <w:r w:rsidR="00DE052A">
        <w:rPr>
          <w:rFonts w:ascii="BIZ UDPゴシック" w:eastAsia="BIZ UDPゴシック" w:hAnsi="BIZ UDPゴシック" w:hint="eastAsia"/>
        </w:rPr>
        <w:t>、</w:t>
      </w:r>
      <w:r>
        <w:rPr>
          <w:rFonts w:ascii="BIZ UDPゴシック" w:eastAsia="BIZ UDPゴシック" w:hAnsi="BIZ UDPゴシック" w:hint="eastAsia"/>
        </w:rPr>
        <w:t>「基金」）に加入しています。同封のお知らせは、</w:t>
      </w:r>
      <w:r w:rsidR="00DE052A">
        <w:rPr>
          <w:rFonts w:ascii="BIZ UDPゴシック" w:eastAsia="BIZ UDPゴシック" w:hAnsi="BIZ UDPゴシック" w:hint="eastAsia"/>
        </w:rPr>
        <w:t>毎年</w:t>
      </w:r>
      <w:r>
        <w:rPr>
          <w:rFonts w:ascii="BIZ UDPゴシック" w:eastAsia="BIZ UDPゴシック" w:hAnsi="BIZ UDPゴシック" w:hint="eastAsia"/>
        </w:rPr>
        <w:t>３月末時点で基金に積み立てられた</w:t>
      </w:r>
      <w:r w:rsidR="00DE052A">
        <w:rPr>
          <w:rFonts w:ascii="BIZ UDPゴシック" w:eastAsia="BIZ UDPゴシック" w:hAnsi="BIZ UDPゴシック" w:hint="eastAsia"/>
        </w:rPr>
        <w:t>個人ごとの</w:t>
      </w:r>
      <w:r>
        <w:rPr>
          <w:rFonts w:ascii="BIZ UDPゴシック" w:eastAsia="BIZ UDPゴシック" w:hAnsi="BIZ UDPゴシック" w:hint="eastAsia"/>
        </w:rPr>
        <w:t>資産額</w:t>
      </w:r>
      <w:r w:rsidR="00CF7844">
        <w:rPr>
          <w:rFonts w:ascii="BIZ UDPゴシック" w:eastAsia="BIZ UDPゴシック" w:hAnsi="BIZ UDPゴシック" w:hint="eastAsia"/>
        </w:rPr>
        <w:t>（</w:t>
      </w:r>
      <w:r w:rsidR="00DE052A">
        <w:rPr>
          <w:rFonts w:ascii="BIZ UDPゴシック" w:eastAsia="BIZ UDPゴシック" w:hAnsi="BIZ UDPゴシック" w:hint="eastAsia"/>
        </w:rPr>
        <w:t>以下、「</w:t>
      </w:r>
      <w:r w:rsidR="00CF7844">
        <w:rPr>
          <w:rFonts w:ascii="BIZ UDPゴシック" w:eastAsia="BIZ UDPゴシック" w:hAnsi="BIZ UDPゴシック" w:hint="eastAsia"/>
        </w:rPr>
        <w:t>仮想個人勘定残高</w:t>
      </w:r>
      <w:r w:rsidR="00DE052A">
        <w:rPr>
          <w:rFonts w:ascii="BIZ UDPゴシック" w:eastAsia="BIZ UDPゴシック" w:hAnsi="BIZ UDPゴシック" w:hint="eastAsia"/>
        </w:rPr>
        <w:t>」</w:t>
      </w:r>
      <w:r w:rsidR="00CF7844">
        <w:rPr>
          <w:rFonts w:ascii="BIZ UDPゴシック" w:eastAsia="BIZ UDPゴシック" w:hAnsi="BIZ UDPゴシック" w:hint="eastAsia"/>
        </w:rPr>
        <w:t>）</w:t>
      </w:r>
      <w:r>
        <w:rPr>
          <w:rFonts w:ascii="BIZ UDPゴシック" w:eastAsia="BIZ UDPゴシック" w:hAnsi="BIZ UDPゴシック" w:hint="eastAsia"/>
        </w:rPr>
        <w:t>がいくらか、基金から皆さまへ年</w:t>
      </w:r>
      <w:r w:rsidR="00CF7844">
        <w:rPr>
          <w:rFonts w:ascii="BIZ UDPゴシック" w:eastAsia="BIZ UDPゴシック" w:hAnsi="BIZ UDPゴシック" w:hint="eastAsia"/>
        </w:rPr>
        <w:t>１回</w:t>
      </w:r>
      <w:r>
        <w:rPr>
          <w:rFonts w:ascii="BIZ UDPゴシック" w:eastAsia="BIZ UDPゴシック" w:hAnsi="BIZ UDPゴシック" w:hint="eastAsia"/>
        </w:rPr>
        <w:t>通知しているものです。</w:t>
      </w:r>
    </w:p>
    <w:p w14:paraId="02EA7088" w14:textId="77777777" w:rsidR="00CF7844" w:rsidRDefault="00CF7844" w:rsidP="00CF7844">
      <w:pPr>
        <w:rPr>
          <w:rFonts w:ascii="BIZ UDPゴシック" w:eastAsia="BIZ UDPゴシック" w:hAnsi="BIZ UDPゴシック"/>
        </w:rPr>
      </w:pPr>
    </w:p>
    <w:p w14:paraId="6D8967FA" w14:textId="0AA7A659" w:rsidR="00CF7844" w:rsidRDefault="00DE052A" w:rsidP="00CF7844">
      <w:pPr>
        <w:ind w:firstLineChars="100" w:firstLine="210"/>
        <w:rPr>
          <w:rFonts w:ascii="BIZ UDPゴシック" w:eastAsia="BIZ UDPゴシック" w:hAnsi="BIZ UDPゴシック"/>
        </w:rPr>
      </w:pPr>
      <w:r>
        <w:rPr>
          <w:rFonts w:ascii="BIZ UDPゴシック" w:eastAsia="BIZ UDPゴシック" w:hAnsi="BIZ UDPゴシック" w:hint="eastAsia"/>
        </w:rPr>
        <w:t>仮想個人勘定残高の</w:t>
      </w:r>
      <w:r w:rsidR="00CF7844">
        <w:rPr>
          <w:rFonts w:ascii="BIZ UDPゴシック" w:eastAsia="BIZ UDPゴシック" w:hAnsi="BIZ UDPゴシック" w:hint="eastAsia"/>
        </w:rPr>
        <w:t>原資となる掛金は、全額会社が</w:t>
      </w:r>
      <w:r w:rsidR="0041704E">
        <w:rPr>
          <w:rFonts w:ascii="BIZ UDPゴシック" w:eastAsia="BIZ UDPゴシック" w:hAnsi="BIZ UDPゴシック" w:hint="eastAsia"/>
        </w:rPr>
        <w:t>負担しています</w:t>
      </w:r>
      <w:r w:rsidR="00CF7844">
        <w:rPr>
          <w:rFonts w:ascii="BIZ UDPゴシック" w:eastAsia="BIZ UDPゴシック" w:hAnsi="BIZ UDPゴシック" w:hint="eastAsia"/>
        </w:rPr>
        <w:t>。皆さま個人の負担は一切ありません。皆さまは、すべての会社員が加入する厚生年金（保険料は会社と社員の折半</w:t>
      </w:r>
      <w:r w:rsidR="0041704E">
        <w:rPr>
          <w:rFonts w:ascii="BIZ UDPゴシック" w:eastAsia="BIZ UDPゴシック" w:hAnsi="BIZ UDPゴシック" w:hint="eastAsia"/>
        </w:rPr>
        <w:t>で負担</w:t>
      </w:r>
      <w:r w:rsidR="00CF7844">
        <w:rPr>
          <w:rFonts w:ascii="BIZ UDPゴシック" w:eastAsia="BIZ UDPゴシック" w:hAnsi="BIZ UDPゴシック" w:hint="eastAsia"/>
        </w:rPr>
        <w:t>）だけではなく、掛金の全額を会社が負担する企業年金にも加入しています。</w:t>
      </w:r>
    </w:p>
    <w:p w14:paraId="6D351506" w14:textId="77777777" w:rsidR="0041704E" w:rsidRDefault="0041704E" w:rsidP="0041704E">
      <w:pPr>
        <w:rPr>
          <w:rFonts w:ascii="BIZ UDPゴシック" w:eastAsia="BIZ UDPゴシック" w:hAnsi="BIZ UDPゴシック"/>
        </w:rPr>
      </w:pPr>
    </w:p>
    <w:p w14:paraId="4D269D61" w14:textId="17CB1D6E" w:rsidR="00DE052A" w:rsidRDefault="00DE052A" w:rsidP="00DE052A">
      <w:pPr>
        <w:ind w:firstLineChars="100" w:firstLine="210"/>
        <w:rPr>
          <w:rFonts w:ascii="BIZ UDPゴシック" w:eastAsia="BIZ UDPゴシック" w:hAnsi="BIZ UDPゴシック"/>
        </w:rPr>
      </w:pPr>
      <w:r>
        <w:rPr>
          <w:rFonts w:ascii="BIZ UDPゴシック" w:eastAsia="BIZ UDPゴシック" w:hAnsi="BIZ UDPゴシック" w:hint="eastAsia"/>
        </w:rPr>
        <w:t>仮想個人勘定残高は、毎月の掛金および毎年３月末に付与される利息で増えていきます。一定の年数加入した皆さまは、将来、受給要件を満たした時点の仮想個人勘定残高に基づき、基金から年金</w:t>
      </w:r>
      <w:r w:rsidR="00AB7BED">
        <w:rPr>
          <w:rFonts w:ascii="BIZ UDPゴシック" w:eastAsia="BIZ UDPゴシック" w:hAnsi="BIZ UDPゴシック" w:hint="eastAsia"/>
        </w:rPr>
        <w:t>（※）</w:t>
      </w:r>
      <w:r>
        <w:rPr>
          <w:rFonts w:ascii="BIZ UDPゴシック" w:eastAsia="BIZ UDPゴシック" w:hAnsi="BIZ UDPゴシック" w:hint="eastAsia"/>
        </w:rPr>
        <w:t>または一時金を受け取ることができます。</w:t>
      </w:r>
    </w:p>
    <w:p w14:paraId="4016C899" w14:textId="77777777" w:rsidR="00DE052A" w:rsidRDefault="00DE052A" w:rsidP="0041704E">
      <w:pPr>
        <w:rPr>
          <w:rFonts w:ascii="BIZ UDPゴシック" w:eastAsia="BIZ UDPゴシック" w:hAnsi="BIZ UDPゴシック"/>
        </w:rPr>
      </w:pPr>
    </w:p>
    <w:p w14:paraId="7F0B6885" w14:textId="1345B28D" w:rsidR="00DE052A" w:rsidRPr="00DE052A" w:rsidRDefault="00DE052A" w:rsidP="0041704E">
      <w:pPr>
        <w:rPr>
          <w:rFonts w:ascii="BIZ UDPゴシック" w:eastAsia="BIZ UDPゴシック" w:hAnsi="BIZ UDPゴシック" w:hint="eastAsia"/>
          <w:sz w:val="20"/>
          <w:szCs w:val="20"/>
        </w:rPr>
      </w:pPr>
      <w:r w:rsidRPr="00DE052A">
        <w:rPr>
          <w:rFonts w:ascii="BIZ UDPゴシック" w:eastAsia="BIZ UDPゴシック" w:hAnsi="BIZ UDPゴシック" w:hint="eastAsia"/>
          <w:sz w:val="20"/>
          <w:szCs w:val="20"/>
        </w:rPr>
        <w:t>※年金としても受け取ることができるかどうかは加入年数によります。</w:t>
      </w:r>
    </w:p>
    <w:p w14:paraId="1EC00BB4" w14:textId="77777777" w:rsidR="00DE052A" w:rsidRPr="00DE052A" w:rsidRDefault="00DE052A" w:rsidP="0041704E">
      <w:pPr>
        <w:rPr>
          <w:rFonts w:ascii="BIZ UDPゴシック" w:eastAsia="BIZ UDPゴシック" w:hAnsi="BIZ UDPゴシック" w:hint="eastAsia"/>
        </w:rPr>
      </w:pPr>
    </w:p>
    <w:p w14:paraId="14E00160" w14:textId="0D69FF31" w:rsidR="0041704E" w:rsidRPr="001E31DC" w:rsidRDefault="0041704E" w:rsidP="00DE052A">
      <w:pPr>
        <w:ind w:firstLineChars="100" w:firstLine="210"/>
        <w:jc w:val="right"/>
        <w:rPr>
          <w:rFonts w:ascii="BIZ UDPゴシック" w:eastAsia="BIZ UDPゴシック" w:hAnsi="BIZ UDPゴシック"/>
        </w:rPr>
      </w:pPr>
      <w:r>
        <w:rPr>
          <w:rFonts w:ascii="BIZ UDPゴシック" w:eastAsia="BIZ UDPゴシック" w:hAnsi="BIZ UDPゴシック" w:hint="eastAsia"/>
        </w:rPr>
        <w:t>以上</w:t>
      </w:r>
    </w:p>
    <w:sectPr w:rsidR="0041704E" w:rsidRPr="001E31D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1DC"/>
    <w:rsid w:val="000B2BB7"/>
    <w:rsid w:val="001E31DC"/>
    <w:rsid w:val="00363E48"/>
    <w:rsid w:val="003A40AB"/>
    <w:rsid w:val="0041704E"/>
    <w:rsid w:val="00751701"/>
    <w:rsid w:val="008B38F6"/>
    <w:rsid w:val="009221C0"/>
    <w:rsid w:val="00934C6F"/>
    <w:rsid w:val="009635B6"/>
    <w:rsid w:val="00AB7BED"/>
    <w:rsid w:val="00AF65C4"/>
    <w:rsid w:val="00B76F37"/>
    <w:rsid w:val="00CF7844"/>
    <w:rsid w:val="00D7338D"/>
    <w:rsid w:val="00DE052A"/>
    <w:rsid w:val="00EF2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5D6C83"/>
  <w15:chartTrackingRefBased/>
  <w15:docId w15:val="{743A29BB-82BF-47AC-BB17-761EE1128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31D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E31D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E31D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E31D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E31D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E31D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E31D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E31D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E31D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E31D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E31D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E31D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E31D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E31D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E31D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E31D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E31D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E31D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E31D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E31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31D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E31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31DC"/>
    <w:pPr>
      <w:spacing w:before="160" w:after="160"/>
      <w:jc w:val="center"/>
    </w:pPr>
    <w:rPr>
      <w:i/>
      <w:iCs/>
      <w:color w:val="404040" w:themeColor="text1" w:themeTint="BF"/>
    </w:rPr>
  </w:style>
  <w:style w:type="character" w:customStyle="1" w:styleId="a8">
    <w:name w:val="引用文 (文字)"/>
    <w:basedOn w:val="a0"/>
    <w:link w:val="a7"/>
    <w:uiPriority w:val="29"/>
    <w:rsid w:val="001E31DC"/>
    <w:rPr>
      <w:i/>
      <w:iCs/>
      <w:color w:val="404040" w:themeColor="text1" w:themeTint="BF"/>
    </w:rPr>
  </w:style>
  <w:style w:type="paragraph" w:styleId="a9">
    <w:name w:val="List Paragraph"/>
    <w:basedOn w:val="a"/>
    <w:uiPriority w:val="34"/>
    <w:qFormat/>
    <w:rsid w:val="001E31DC"/>
    <w:pPr>
      <w:ind w:left="720"/>
      <w:contextualSpacing/>
    </w:pPr>
  </w:style>
  <w:style w:type="character" w:styleId="21">
    <w:name w:val="Intense Emphasis"/>
    <w:basedOn w:val="a0"/>
    <w:uiPriority w:val="21"/>
    <w:qFormat/>
    <w:rsid w:val="001E31DC"/>
    <w:rPr>
      <w:i/>
      <w:iCs/>
      <w:color w:val="0F4761" w:themeColor="accent1" w:themeShade="BF"/>
    </w:rPr>
  </w:style>
  <w:style w:type="paragraph" w:styleId="22">
    <w:name w:val="Intense Quote"/>
    <w:basedOn w:val="a"/>
    <w:next w:val="a"/>
    <w:link w:val="23"/>
    <w:uiPriority w:val="30"/>
    <w:qFormat/>
    <w:rsid w:val="001E31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E31DC"/>
    <w:rPr>
      <w:i/>
      <w:iCs/>
      <w:color w:val="0F4761" w:themeColor="accent1" w:themeShade="BF"/>
    </w:rPr>
  </w:style>
  <w:style w:type="character" w:styleId="24">
    <w:name w:val="Intense Reference"/>
    <w:basedOn w:val="a0"/>
    <w:uiPriority w:val="32"/>
    <w:qFormat/>
    <w:rsid w:val="001E31DC"/>
    <w:rPr>
      <w:b/>
      <w:bCs/>
      <w:smallCaps/>
      <w:color w:val="0F4761" w:themeColor="accent1" w:themeShade="BF"/>
      <w:spacing w:val="5"/>
    </w:rPr>
  </w:style>
  <w:style w:type="paragraph" w:styleId="aa">
    <w:name w:val="Date"/>
    <w:basedOn w:val="a"/>
    <w:next w:val="a"/>
    <w:link w:val="ab"/>
    <w:uiPriority w:val="99"/>
    <w:semiHidden/>
    <w:unhideWhenUsed/>
    <w:rsid w:val="001E31DC"/>
  </w:style>
  <w:style w:type="character" w:customStyle="1" w:styleId="ab">
    <w:name w:val="日付 (文字)"/>
    <w:basedOn w:val="a0"/>
    <w:link w:val="aa"/>
    <w:uiPriority w:val="99"/>
    <w:semiHidden/>
    <w:rsid w:val="001E3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2025-04-28T06:16:00Z</dcterms:created>
  <dcterms:modified xsi:type="dcterms:W3CDTF">2025-04-28T06:16:00Z</dcterms:modified>
</cp:coreProperties>
</file>